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9FA0" w14:textId="6373E047" w:rsidR="000E4023" w:rsidRPr="000E4023" w:rsidRDefault="000E4023" w:rsidP="000E4023">
      <w:pPr>
        <w:jc w:val="center"/>
        <w:rPr>
          <w:b/>
          <w:bCs/>
          <w:color w:val="FF0000"/>
        </w:rPr>
      </w:pPr>
      <w:r w:rsidRPr="000E4023">
        <w:rPr>
          <w:b/>
          <w:bCs/>
          <w:color w:val="FF0000"/>
        </w:rPr>
        <w:t xml:space="preserve">Выгрузка настроек заполнения </w:t>
      </w:r>
      <w:r w:rsidR="00006FDE">
        <w:rPr>
          <w:b/>
          <w:bCs/>
          <w:color w:val="FF0000"/>
        </w:rPr>
        <w:t xml:space="preserve">отчетов </w:t>
      </w:r>
      <w:r w:rsidR="00006FDE">
        <w:rPr>
          <w:b/>
          <w:bCs/>
          <w:color w:val="FF0000"/>
          <w:lang w:val="en-US"/>
        </w:rPr>
        <w:t>XBRL</w:t>
      </w:r>
    </w:p>
    <w:p w14:paraId="0D395139" w14:textId="77777777" w:rsidR="000E4023" w:rsidRDefault="000E4023"/>
    <w:p w14:paraId="2D831FBE" w14:textId="625A730E" w:rsidR="00BF6E8E" w:rsidRDefault="00006FDE" w:rsidP="00C06531">
      <w:pPr>
        <w:jc w:val="both"/>
      </w:pPr>
      <w:r>
        <w:t xml:space="preserve">В Фабрике </w:t>
      </w:r>
      <w:r>
        <w:rPr>
          <w:lang w:val="en-US"/>
        </w:rPr>
        <w:t>XBRL</w:t>
      </w:r>
      <w:r>
        <w:t xml:space="preserve"> некоторые отчеты заполняются автоматически по данным систем бухгалтерского и операционного учета. Для таких отчетов выполняются настройки (методика) их заполнения. Предусмотрена возможность сохранить эти настройки в виде</w:t>
      </w:r>
      <w:r w:rsidR="000E4023">
        <w:t xml:space="preserve"> файл</w:t>
      </w:r>
      <w:r>
        <w:t xml:space="preserve">ов, чтобы передать в поддержку </w:t>
      </w:r>
      <w:proofErr w:type="spellStart"/>
      <w:r>
        <w:t>Синтегро</w:t>
      </w:r>
      <w:proofErr w:type="spellEnd"/>
      <w:r>
        <w:t xml:space="preserve"> или просто сделать архивную копию.</w:t>
      </w:r>
    </w:p>
    <w:p w14:paraId="1AD7D9CE" w14:textId="3254D809" w:rsidR="000E4023" w:rsidRDefault="00006FDE" w:rsidP="00C06531">
      <w:pPr>
        <w:jc w:val="both"/>
      </w:pPr>
      <w:r>
        <w:t>Для того, чтобы сохранить</w:t>
      </w:r>
      <w:r w:rsidR="000E4023">
        <w:t xml:space="preserve"> </w:t>
      </w:r>
      <w:r>
        <w:t xml:space="preserve">настройки заполнения отчетов </w:t>
      </w:r>
      <w:r>
        <w:rPr>
          <w:lang w:val="en-US"/>
        </w:rPr>
        <w:t>XBRL</w:t>
      </w:r>
      <w:r>
        <w:t xml:space="preserve"> нужно зайти в меню </w:t>
      </w:r>
      <w:r w:rsidR="000E4023">
        <w:t xml:space="preserve">«Экземпляры отчетов» </w:t>
      </w:r>
      <w:r>
        <w:t xml:space="preserve">- </w:t>
      </w:r>
      <w:r w:rsidR="000E4023">
        <w:t xml:space="preserve">«Сервис» </w:t>
      </w:r>
      <w:r>
        <w:t>-</w:t>
      </w:r>
      <w:r w:rsidR="000E4023">
        <w:t xml:space="preserve"> «Работа с настройками заполнения концептов»</w:t>
      </w:r>
      <w:r>
        <w:t>.</w:t>
      </w:r>
    </w:p>
    <w:p w14:paraId="29656092" w14:textId="7BF0929B" w:rsidR="000E4023" w:rsidRDefault="00727C0A">
      <w:r w:rsidRPr="00727C0A">
        <w:rPr>
          <w:noProof/>
        </w:rPr>
        <w:t xml:space="preserve"> </w:t>
      </w:r>
      <w:r w:rsidRPr="00727C0A">
        <w:rPr>
          <w:noProof/>
        </w:rPr>
        <w:drawing>
          <wp:inline distT="0" distB="0" distL="0" distR="0" wp14:anchorId="427DAC34" wp14:editId="354A2B72">
            <wp:extent cx="5940425" cy="2288540"/>
            <wp:effectExtent l="0" t="0" r="317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6ED2D" w14:textId="6ADB5F5C" w:rsidR="000E4023" w:rsidRDefault="000E4023"/>
    <w:p w14:paraId="7CE640DB" w14:textId="64E7B99B" w:rsidR="000E4023" w:rsidRDefault="00727C0A" w:rsidP="00C06531">
      <w:pPr>
        <w:jc w:val="both"/>
      </w:pPr>
      <w:r>
        <w:t>В появившемся окне</w:t>
      </w:r>
      <w:r w:rsidR="000E4023">
        <w:t xml:space="preserve"> необходимо выбрать режим работы «Выгрузка». Далее необходимо выбрать правило заполнения</w:t>
      </w:r>
      <w:r w:rsidR="00006FDE">
        <w:t>, соответствующее таксономии 3.2</w:t>
      </w:r>
      <w:r w:rsidR="000E4023">
        <w:t xml:space="preserve">. </w:t>
      </w:r>
      <w:r w:rsidR="00C413CC">
        <w:t xml:space="preserve">Обычно, правило заполнения называется «По умолчанию (3.2)». </w:t>
      </w:r>
      <w:r w:rsidR="000E4023">
        <w:t xml:space="preserve">В </w:t>
      </w:r>
      <w:r w:rsidR="00006FDE">
        <w:t>таблице ниже</w:t>
      </w:r>
      <w:r w:rsidR="000E4023">
        <w:t xml:space="preserve"> будут отображены настройки заполнения </w:t>
      </w:r>
      <w:r w:rsidR="00006FDE">
        <w:t xml:space="preserve">отчетов </w:t>
      </w:r>
      <w:r w:rsidR="00006FDE">
        <w:rPr>
          <w:lang w:val="en-US"/>
        </w:rPr>
        <w:t>XBRL</w:t>
      </w:r>
      <w:r w:rsidR="000E4023">
        <w:t>.</w:t>
      </w:r>
    </w:p>
    <w:p w14:paraId="4BEDDD64" w14:textId="28C86014" w:rsidR="000E4023" w:rsidRDefault="00727C0A">
      <w:r w:rsidRPr="00727C0A">
        <w:rPr>
          <w:noProof/>
        </w:rPr>
        <w:t xml:space="preserve"> </w:t>
      </w:r>
      <w:r w:rsidRPr="00727C0A">
        <w:rPr>
          <w:noProof/>
        </w:rPr>
        <w:drawing>
          <wp:inline distT="0" distB="0" distL="0" distR="0" wp14:anchorId="4C477A0B" wp14:editId="6219B8CF">
            <wp:extent cx="5940425" cy="1798320"/>
            <wp:effectExtent l="0" t="0" r="3175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400C0" w14:textId="6BEFA0EC" w:rsidR="000E4023" w:rsidRDefault="000E4023"/>
    <w:p w14:paraId="62FD64FC" w14:textId="573505B4" w:rsidR="000E4023" w:rsidRDefault="00006FDE" w:rsidP="00C06531">
      <w:pPr>
        <w:jc w:val="both"/>
      </w:pPr>
      <w:r>
        <w:t>Нужно в</w:t>
      </w:r>
      <w:r w:rsidR="00C413CC">
        <w:t>ыбрать</w:t>
      </w:r>
      <w:r>
        <w:t xml:space="preserve"> все настройки по правилу заполнения для таксономии 3.2</w:t>
      </w:r>
      <w:r w:rsidR="00C413CC">
        <w:t xml:space="preserve"> (галочка «Выбрать все») и нажать кнопку «Выгрузить настройки заполнения».</w:t>
      </w:r>
    </w:p>
    <w:p w14:paraId="5FD5017A" w14:textId="279FEB82" w:rsidR="00804172" w:rsidRDefault="00C413CC" w:rsidP="00C06531">
      <w:pPr>
        <w:jc w:val="both"/>
      </w:pPr>
      <w:r>
        <w:t xml:space="preserve">Далее нужно выбрать папку на компьютере куда сохранить настройки. Настройки каждого отдельного отчета </w:t>
      </w:r>
      <w:r>
        <w:rPr>
          <w:lang w:val="en-US"/>
        </w:rPr>
        <w:t>XBRL</w:t>
      </w:r>
      <w:r>
        <w:t xml:space="preserve"> (таблицы) будут выгружены в отдельный файл. Все файлы нужно заархивировать и прислать в поддержку </w:t>
      </w:r>
      <w:proofErr w:type="spellStart"/>
      <w:r>
        <w:t>Синтегро</w:t>
      </w:r>
      <w:proofErr w:type="spellEnd"/>
      <w:r>
        <w:t xml:space="preserve"> с пометкой «Настройки для адаптации на таксономию 4.2».</w:t>
      </w:r>
    </w:p>
    <w:sectPr w:rsidR="0080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27"/>
    <w:rsid w:val="00006FDE"/>
    <w:rsid w:val="000E4023"/>
    <w:rsid w:val="00654427"/>
    <w:rsid w:val="00727C0A"/>
    <w:rsid w:val="007E678E"/>
    <w:rsid w:val="00804172"/>
    <w:rsid w:val="00AA0FDE"/>
    <w:rsid w:val="00BF6E8E"/>
    <w:rsid w:val="00C06531"/>
    <w:rsid w:val="00C413CC"/>
    <w:rsid w:val="00E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9988"/>
  <w15:chartTrackingRefBased/>
  <w15:docId w15:val="{5A1668D9-EEA1-4E94-B3B8-52D2B9F0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sintegro</dc:creator>
  <cp:keywords/>
  <dc:description/>
  <cp:lastModifiedBy>Гришутина</cp:lastModifiedBy>
  <cp:revision>2</cp:revision>
  <dcterms:created xsi:type="dcterms:W3CDTF">2021-10-06T15:22:00Z</dcterms:created>
  <dcterms:modified xsi:type="dcterms:W3CDTF">2021-10-06T15:22:00Z</dcterms:modified>
</cp:coreProperties>
</file>